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6311" w14:textId="324AA590" w:rsidR="00055873" w:rsidRPr="00BE4226" w:rsidRDefault="00BA70ED" w:rsidP="00BE4226">
      <w:r w:rsidRPr="00A56770">
        <w:rPr>
          <w:rFonts w:ascii="Amasis MT Pro Black" w:hAnsi="Amasis MT Pro Black"/>
          <w:b/>
          <w:bCs/>
          <w:sz w:val="36"/>
          <w:szCs w:val="36"/>
          <w:u w:val="single"/>
        </w:rPr>
        <w:t>2026 CENTRAL 4 D SCHEDULE</w:t>
      </w:r>
    </w:p>
    <w:p w14:paraId="606743A4" w14:textId="5C0D0105" w:rsidR="00BA70ED" w:rsidRDefault="00BA70ED" w:rsidP="00714E97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January 1</w:t>
      </w:r>
      <w:r w:rsidR="001D5AEC">
        <w:rPr>
          <w:rFonts w:ascii="Amasis MT Pro Black" w:hAnsi="Amasis MT Pro Black"/>
          <w:b/>
          <w:bCs/>
          <w:sz w:val="28"/>
          <w:szCs w:val="28"/>
        </w:rPr>
        <w:t>0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</w:t>
      </w:r>
      <w:r w:rsidR="001D5AEC">
        <w:rPr>
          <w:rFonts w:ascii="Amasis MT Pro Black" w:hAnsi="Amasis MT Pro Black"/>
          <w:b/>
          <w:bCs/>
          <w:sz w:val="28"/>
          <w:szCs w:val="28"/>
        </w:rPr>
        <w:t>1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</w:t>
      </w:r>
      <w:r w:rsidR="00AC42E0">
        <w:rPr>
          <w:rFonts w:ascii="Amasis MT Pro Black" w:hAnsi="Amasis MT Pro Black"/>
          <w:b/>
          <w:bCs/>
          <w:sz w:val="28"/>
          <w:szCs w:val="28"/>
        </w:rPr>
        <w:t>Alfalfa County Fairgrounds, Cherokee Indoor</w:t>
      </w:r>
      <w:r w:rsidR="008776EB">
        <w:rPr>
          <w:rFonts w:ascii="Amasis MT Pro Black" w:hAnsi="Amasis MT Pro Black"/>
          <w:b/>
          <w:bCs/>
          <w:sz w:val="28"/>
          <w:szCs w:val="28"/>
        </w:rPr>
        <w:t xml:space="preserve"> Arena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40AEC167" w14:textId="1002AADA" w:rsidR="00624127" w:rsidRDefault="00624127" w:rsidP="00714E97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January </w:t>
      </w:r>
      <w:r w:rsidR="00215963">
        <w:rPr>
          <w:rFonts w:ascii="Amasis MT Pro Black" w:hAnsi="Amasis MT Pro Black"/>
          <w:b/>
          <w:bCs/>
          <w:sz w:val="28"/>
          <w:szCs w:val="28"/>
        </w:rPr>
        <w:t>24</w:t>
      </w:r>
      <w:r w:rsidR="00215963" w:rsidRPr="00215963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215963">
        <w:rPr>
          <w:rFonts w:ascii="Amasis MT Pro Black" w:hAnsi="Amasis MT Pro Black"/>
          <w:b/>
          <w:bCs/>
          <w:sz w:val="28"/>
          <w:szCs w:val="28"/>
        </w:rPr>
        <w:t xml:space="preserve"> and 25</w:t>
      </w:r>
      <w:r w:rsidR="00215963" w:rsidRPr="00215963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215963">
        <w:rPr>
          <w:rFonts w:ascii="Amasis MT Pro Black" w:hAnsi="Amasis MT Pro Black"/>
          <w:b/>
          <w:bCs/>
          <w:sz w:val="28"/>
          <w:szCs w:val="28"/>
        </w:rPr>
        <w:t xml:space="preserve">  Co-Sanction Next Level Chickasha, Awards for 2025 Central 4D</w:t>
      </w:r>
      <w:r w:rsidR="008B1280">
        <w:rPr>
          <w:rFonts w:ascii="Amasis MT Pro Black" w:hAnsi="Amasis MT Pro Black"/>
          <w:b/>
          <w:bCs/>
          <w:sz w:val="28"/>
          <w:szCs w:val="28"/>
        </w:rPr>
        <w:t xml:space="preserve">   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Co Sanction Fee is $10 per horse</w:t>
      </w:r>
      <w:r w:rsidR="00C4455F">
        <w:rPr>
          <w:rFonts w:ascii="Amasis MT Pro Black" w:hAnsi="Amasis MT Pro Black"/>
          <w:b/>
          <w:bCs/>
          <w:sz w:val="28"/>
          <w:szCs w:val="28"/>
        </w:rPr>
        <w:t xml:space="preserve">  (pts)</w:t>
      </w:r>
    </w:p>
    <w:p w14:paraId="67A9321F" w14:textId="31D17170" w:rsidR="00714E97" w:rsidRDefault="00714E97" w:rsidP="00714E97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February 7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b/>
          <w:bCs/>
          <w:sz w:val="28"/>
          <w:szCs w:val="28"/>
        </w:rPr>
        <w:t xml:space="preserve">  OK Corral Money Maker / COBRA blanket series #1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Nomination fee is $20</w:t>
      </w:r>
    </w:p>
    <w:p w14:paraId="4158AC76" w14:textId="5CD7EB76" w:rsidR="00BA70ED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March 14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317957">
        <w:rPr>
          <w:rFonts w:ascii="Amasis MT Pro Black" w:hAnsi="Amasis MT Pro Black"/>
          <w:b/>
          <w:bCs/>
          <w:sz w:val="28"/>
          <w:szCs w:val="28"/>
        </w:rPr>
        <w:t xml:space="preserve">       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</w:t>
      </w:r>
      <w:r w:rsidR="008776EB">
        <w:rPr>
          <w:rFonts w:ascii="Amasis MT Pro Black" w:hAnsi="Amasis MT Pro Black"/>
          <w:b/>
          <w:bCs/>
          <w:sz w:val="28"/>
          <w:szCs w:val="28"/>
        </w:rPr>
        <w:t>Cutters Corner, Sapulpa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Pending (pts</w:t>
      </w:r>
      <w:r w:rsidR="00F5181D">
        <w:rPr>
          <w:rFonts w:ascii="Amasis MT Pro Black" w:hAnsi="Amasis MT Pro Black"/>
          <w:b/>
          <w:bCs/>
          <w:sz w:val="28"/>
          <w:szCs w:val="28"/>
        </w:rPr>
        <w:t xml:space="preserve">) </w:t>
      </w:r>
    </w:p>
    <w:p w14:paraId="2B21EF05" w14:textId="2C30C732" w:rsidR="00714E97" w:rsidRPr="00A56770" w:rsidRDefault="00714E97" w:rsidP="00BA70ED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April 11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F5181D">
        <w:rPr>
          <w:rFonts w:ascii="Amasis MT Pro Black" w:hAnsi="Amasis MT Pro Black"/>
          <w:b/>
          <w:bCs/>
          <w:sz w:val="28"/>
          <w:szCs w:val="28"/>
        </w:rPr>
        <w:t>and 12</w:t>
      </w:r>
      <w:r w:rsidR="00F5181D" w:rsidRPr="00F5181D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F5181D">
        <w:rPr>
          <w:rFonts w:ascii="Amasis MT Pro Black" w:hAnsi="Amasis MT Pro Black"/>
          <w:b/>
          <w:bCs/>
          <w:sz w:val="28"/>
          <w:szCs w:val="28"/>
        </w:rPr>
        <w:t xml:space="preserve"> Victory Farms, Ada Ok.</w:t>
      </w:r>
      <w:r>
        <w:rPr>
          <w:rFonts w:ascii="Amasis MT Pro Black" w:hAnsi="Amasis MT Pro Black"/>
          <w:b/>
          <w:bCs/>
          <w:sz w:val="28"/>
          <w:szCs w:val="28"/>
        </w:rPr>
        <w:t>/COBRA blanket series #2</w:t>
      </w:r>
      <w:r w:rsidR="00F5181D">
        <w:rPr>
          <w:rFonts w:ascii="Amasis MT Pro Black" w:hAnsi="Amasis MT Pro Black"/>
          <w:b/>
          <w:bCs/>
          <w:sz w:val="28"/>
          <w:szCs w:val="28"/>
        </w:rPr>
        <w:t xml:space="preserve"> (Saturday)</w:t>
      </w:r>
    </w:p>
    <w:p w14:paraId="1100CBF4" w14:textId="08AA8D5C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May 9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10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Alfalfa County Fairgrounds, </w:t>
      </w:r>
      <w:r w:rsidR="008776EB">
        <w:rPr>
          <w:rFonts w:ascii="Amasis MT Pro Black" w:hAnsi="Amasis MT Pro Black"/>
          <w:b/>
          <w:bCs/>
          <w:sz w:val="28"/>
          <w:szCs w:val="28"/>
        </w:rPr>
        <w:t>Cherokee Indoor Arena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10FACD31" w14:textId="336CB65C" w:rsidR="00BA70ED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June 6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     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Cross Bar Arena outdoor arena Mounds Ok/ </w:t>
      </w:r>
      <w:r w:rsidR="00714E97">
        <w:rPr>
          <w:rFonts w:ascii="Amasis MT Pro Black" w:hAnsi="Amasis MT Pro Black"/>
          <w:b/>
          <w:bCs/>
          <w:sz w:val="28"/>
          <w:szCs w:val="28"/>
        </w:rPr>
        <w:t>COBRA blanket series #3 (pts)</w:t>
      </w:r>
    </w:p>
    <w:p w14:paraId="1294EAE6" w14:textId="3445BE96" w:rsidR="00714E97" w:rsidRPr="00A56770" w:rsidRDefault="00714E97" w:rsidP="00BA70ED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June 20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AC42E0">
        <w:rPr>
          <w:rFonts w:ascii="Amasis MT Pro Black" w:hAnsi="Amasis MT Pro Black"/>
          <w:b/>
          <w:bCs/>
          <w:sz w:val="28"/>
          <w:szCs w:val="28"/>
        </w:rPr>
        <w:t>/21</w:t>
      </w:r>
      <w:r w:rsidR="00AC42E0" w:rsidRP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>st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Payne County out</w:t>
      </w:r>
      <w:r>
        <w:rPr>
          <w:rFonts w:ascii="Amasis MT Pro Black" w:hAnsi="Amasis MT Pro Black"/>
          <w:b/>
          <w:bCs/>
          <w:sz w:val="28"/>
          <w:szCs w:val="28"/>
        </w:rPr>
        <w:t>door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arena Stillwater (pts)</w:t>
      </w:r>
      <w:r>
        <w:rPr>
          <w:rFonts w:ascii="Amasis MT Pro Black" w:hAnsi="Amasis MT Pro Black"/>
          <w:b/>
          <w:bCs/>
          <w:sz w:val="28"/>
          <w:szCs w:val="28"/>
        </w:rPr>
        <w:t>/COBRA blanket series #4 (</w:t>
      </w:r>
      <w:r w:rsidR="00AC42E0">
        <w:rPr>
          <w:rFonts w:ascii="Amasis MT Pro Black" w:hAnsi="Amasis MT Pro Black"/>
          <w:b/>
          <w:bCs/>
          <w:sz w:val="28"/>
          <w:szCs w:val="28"/>
        </w:rPr>
        <w:t>Saturday</w:t>
      </w:r>
      <w:r>
        <w:rPr>
          <w:rFonts w:ascii="Amasis MT Pro Black" w:hAnsi="Amasis MT Pro Black"/>
          <w:b/>
          <w:bCs/>
          <w:sz w:val="28"/>
          <w:szCs w:val="28"/>
        </w:rPr>
        <w:t>)</w:t>
      </w:r>
    </w:p>
    <w:p w14:paraId="6A4441B5" w14:textId="63EB2D93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June 27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28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Mounds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18EAA493" w14:textId="70E4763B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July 11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</w:t>
      </w:r>
      <w:r w:rsid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 xml:space="preserve">h </w:t>
      </w:r>
      <w:r w:rsidR="00AC42E0">
        <w:rPr>
          <w:rFonts w:ascii="Amasis MT Pro Black" w:hAnsi="Amasis MT Pro Black"/>
          <w:b/>
          <w:bCs/>
          <w:sz w:val="28"/>
          <w:szCs w:val="28"/>
        </w:rPr>
        <w:t>/ 12</w:t>
      </w:r>
      <w:r w:rsidR="00AC42E0" w:rsidRP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Victory Farms Indoor (pts)</w:t>
      </w:r>
      <w:r w:rsidR="00714E97">
        <w:rPr>
          <w:rFonts w:ascii="Amasis MT Pro Black" w:hAnsi="Amasis MT Pro Black"/>
          <w:b/>
          <w:bCs/>
          <w:sz w:val="28"/>
          <w:szCs w:val="28"/>
        </w:rPr>
        <w:t>/COBRA blanket series #5 (</w:t>
      </w:r>
      <w:r w:rsidR="00AC42E0">
        <w:rPr>
          <w:rFonts w:ascii="Amasis MT Pro Black" w:hAnsi="Amasis MT Pro Black"/>
          <w:b/>
          <w:bCs/>
          <w:sz w:val="28"/>
          <w:szCs w:val="28"/>
        </w:rPr>
        <w:t>Saturday</w:t>
      </w:r>
      <w:r w:rsidR="00714E97">
        <w:rPr>
          <w:rFonts w:ascii="Amasis MT Pro Black" w:hAnsi="Amasis MT Pro Black"/>
          <w:b/>
          <w:bCs/>
          <w:sz w:val="28"/>
          <w:szCs w:val="28"/>
        </w:rPr>
        <w:t>)</w:t>
      </w:r>
    </w:p>
    <w:p w14:paraId="5B5CF780" w14:textId="33D67CDB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August 15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16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Purcell 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705C3BDA" w14:textId="686A0A58" w:rsidR="00714E97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October 3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rd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4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   Purcell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  <w:r w:rsidR="00D1671A">
        <w:rPr>
          <w:rFonts w:ascii="Amasis MT Pro Black" w:hAnsi="Amasis MT Pro Black"/>
          <w:b/>
          <w:bCs/>
          <w:sz w:val="28"/>
          <w:szCs w:val="28"/>
        </w:rPr>
        <w:t>/COBRA blanket series #6 awards(Saturday)</w:t>
      </w:r>
    </w:p>
    <w:p w14:paraId="2A195CAD" w14:textId="22018429" w:rsidR="00AC42E0" w:rsidRDefault="00AC42E0" w:rsidP="00AC42E0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Must attend a minimum of 9 races for Central 4D to be eligible for year end awards.  Must attend 4 of the 6 COBRA to eligible for awards. </w:t>
      </w:r>
    </w:p>
    <w:p w14:paraId="5C281939" w14:textId="1133DAB1" w:rsidR="00D1671A" w:rsidRDefault="00AC42E0" w:rsidP="00BA70ED">
      <w:pPr>
        <w:rPr>
          <w:rFonts w:ascii="Amasis MT Pro Black" w:hAnsi="Amasis MT Pro Black"/>
          <w:b/>
          <w:bCs/>
          <w:sz w:val="28"/>
          <w:szCs w:val="28"/>
        </w:rPr>
      </w:pPr>
      <w:hyperlink r:id="rId4" w:history="1">
        <w:r w:rsidRPr="00867DB8">
          <w:rPr>
            <w:rStyle w:val="Hyperlink"/>
            <w:rFonts w:ascii="Amasis MT Pro Black" w:hAnsi="Amasis MT Pro Black"/>
            <w:b/>
            <w:bCs/>
            <w:sz w:val="28"/>
            <w:szCs w:val="28"/>
          </w:rPr>
          <w:t>www.central4d.com</w:t>
        </w:r>
      </w:hyperlink>
    </w:p>
    <w:sectPr w:rsidR="00D1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42"/>
    <w:rsid w:val="00055873"/>
    <w:rsid w:val="000D6059"/>
    <w:rsid w:val="001D5AEC"/>
    <w:rsid w:val="00215963"/>
    <w:rsid w:val="002543A9"/>
    <w:rsid w:val="00265E32"/>
    <w:rsid w:val="00287639"/>
    <w:rsid w:val="00317957"/>
    <w:rsid w:val="00377C6A"/>
    <w:rsid w:val="003A3370"/>
    <w:rsid w:val="003C6F15"/>
    <w:rsid w:val="004151F8"/>
    <w:rsid w:val="004F0D29"/>
    <w:rsid w:val="00624127"/>
    <w:rsid w:val="006639F0"/>
    <w:rsid w:val="006D50B6"/>
    <w:rsid w:val="006E777C"/>
    <w:rsid w:val="00714E97"/>
    <w:rsid w:val="00744C77"/>
    <w:rsid w:val="007A1C42"/>
    <w:rsid w:val="008776EB"/>
    <w:rsid w:val="008B1280"/>
    <w:rsid w:val="008F4459"/>
    <w:rsid w:val="00A56770"/>
    <w:rsid w:val="00AB7F34"/>
    <w:rsid w:val="00AC42E0"/>
    <w:rsid w:val="00AE3457"/>
    <w:rsid w:val="00AF062D"/>
    <w:rsid w:val="00B95B40"/>
    <w:rsid w:val="00BA70ED"/>
    <w:rsid w:val="00BC4624"/>
    <w:rsid w:val="00BE4226"/>
    <w:rsid w:val="00C4455F"/>
    <w:rsid w:val="00C801E9"/>
    <w:rsid w:val="00D1671A"/>
    <w:rsid w:val="00D918AC"/>
    <w:rsid w:val="00DB32DE"/>
    <w:rsid w:val="00DE1F5A"/>
    <w:rsid w:val="00F5181D"/>
    <w:rsid w:val="00F8342E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2464"/>
  <w15:chartTrackingRefBased/>
  <w15:docId w15:val="{86EBBDD4-EDA1-4A7B-9374-6F0FD569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ral4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Ross</dc:creator>
  <cp:keywords/>
  <dc:description/>
  <cp:lastModifiedBy>Tamara Ross</cp:lastModifiedBy>
  <cp:revision>3</cp:revision>
  <cp:lastPrinted>2025-09-26T15:00:00Z</cp:lastPrinted>
  <dcterms:created xsi:type="dcterms:W3CDTF">2026-01-05T19:26:00Z</dcterms:created>
  <dcterms:modified xsi:type="dcterms:W3CDTF">2026-01-06T14:13:00Z</dcterms:modified>
</cp:coreProperties>
</file>